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76" w:lineRule="exact"/>
        <w:rPr>
          <w:rFonts w:ascii="黑体" w:hAnsi="黑体" w:eastAsia="黑体"/>
          <w:sz w:val="32"/>
          <w:szCs w:val="32"/>
        </w:rPr>
      </w:pPr>
    </w:p>
    <w:p>
      <w:pPr>
        <w:autoSpaceDN w:val="0"/>
        <w:spacing w:line="0" w:lineRule="atLeast"/>
        <w:jc w:val="center"/>
        <w:textAlignment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44"/>
        </w:rPr>
        <w:t>XXXX年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林芝市</w:t>
      </w:r>
      <w:r>
        <w:rPr>
          <w:rFonts w:hint="eastAsia" w:ascii="方正小标宋简体" w:hAnsi="方正小标宋简体" w:eastAsia="方正小标宋简体"/>
          <w:color w:val="000000"/>
          <w:sz w:val="44"/>
        </w:rPr>
        <w:t>重点企业申报查询情况表</w:t>
      </w:r>
      <w:bookmarkEnd w:id="0"/>
    </w:p>
    <w:tbl>
      <w:tblPr>
        <w:tblStyle w:val="2"/>
        <w:tblpPr w:leftFromText="180" w:rightFromText="180" w:vertAnchor="text" w:horzAnchor="page" w:tblpX="1646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7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方正小标宋简体"/>
                <w:sz w:val="32"/>
                <w:szCs w:val="44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44"/>
              </w:rPr>
              <w:t>部门</w:t>
            </w:r>
          </w:p>
        </w:tc>
        <w:tc>
          <w:tcPr>
            <w:tcW w:w="72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方正小标宋简体"/>
                <w:sz w:val="32"/>
                <w:szCs w:val="44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44"/>
              </w:rPr>
              <w:t>意     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0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楷体_GB2312" w:eastAsia="楷体_GB2312" w:cs="方正小标宋简体"/>
                <w:sz w:val="32"/>
                <w:szCs w:val="44"/>
              </w:rPr>
            </w:pPr>
            <w:r>
              <w:rPr>
                <w:rFonts w:hint="eastAsia" w:ascii="楷体_GB2312" w:hAnsi="楷体_GB2312" w:eastAsia="楷体_GB2312" w:cs="方正小标宋简体"/>
                <w:sz w:val="32"/>
                <w:szCs w:val="44"/>
              </w:rPr>
              <w:t>公安局</w:t>
            </w:r>
          </w:p>
        </w:tc>
        <w:tc>
          <w:tcPr>
            <w:tcW w:w="7255" w:type="dxa"/>
            <w:noWrap w:val="0"/>
            <w:vAlign w:val="bottom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（盖章）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32"/>
                <w:szCs w:val="44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0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楷体_GB2312" w:eastAsia="楷体_GB2312" w:cs="方正小标宋简体"/>
                <w:b/>
                <w:bCs/>
                <w:sz w:val="32"/>
                <w:szCs w:val="44"/>
              </w:rPr>
            </w:pPr>
            <w:r>
              <w:rPr>
                <w:rFonts w:hint="eastAsia" w:ascii="楷体_GB2312" w:hAnsi="楷体_GB2312" w:eastAsia="楷体_GB2312" w:cs="方正小标宋简体"/>
                <w:sz w:val="32"/>
                <w:szCs w:val="44"/>
              </w:rPr>
              <w:t>税务局</w:t>
            </w:r>
          </w:p>
        </w:tc>
        <w:tc>
          <w:tcPr>
            <w:tcW w:w="7255" w:type="dxa"/>
            <w:noWrap w:val="0"/>
            <w:vAlign w:val="bottom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（盖章）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b/>
                <w:bCs/>
                <w:sz w:val="32"/>
                <w:szCs w:val="44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0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楷体_GB2312" w:eastAsia="楷体_GB2312" w:cs="方正小标宋简体"/>
                <w:b/>
                <w:bCs/>
                <w:sz w:val="32"/>
                <w:szCs w:val="44"/>
              </w:rPr>
            </w:pPr>
            <w:r>
              <w:rPr>
                <w:rFonts w:hint="eastAsia" w:ascii="楷体_GB2312" w:hAnsi="楷体_GB2312" w:eastAsia="楷体_GB2312" w:cs="方正小标宋简体"/>
                <w:sz w:val="32"/>
                <w:szCs w:val="44"/>
              </w:rPr>
              <w:t>统计局</w:t>
            </w:r>
          </w:p>
        </w:tc>
        <w:tc>
          <w:tcPr>
            <w:tcW w:w="7255" w:type="dxa"/>
            <w:noWrap w:val="0"/>
            <w:vAlign w:val="bottom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（盖章）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b/>
                <w:bCs/>
                <w:sz w:val="24"/>
                <w:szCs w:val="36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0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楷体_GB2312" w:eastAsia="楷体_GB2312" w:cs="方正小标宋简体"/>
                <w:b/>
                <w:bCs/>
                <w:sz w:val="32"/>
                <w:szCs w:val="44"/>
              </w:rPr>
            </w:pPr>
            <w:r>
              <w:rPr>
                <w:rFonts w:hint="eastAsia" w:ascii="楷体_GB2312" w:hAnsi="楷体_GB2312" w:eastAsia="楷体_GB2312" w:cs="方正小标宋简体"/>
                <w:sz w:val="32"/>
                <w:szCs w:val="44"/>
              </w:rPr>
              <w:t>市场监管</w:t>
            </w:r>
            <w:r>
              <w:rPr>
                <w:rFonts w:hint="eastAsia" w:ascii="楷体_GB2312" w:hAnsi="楷体_GB2312" w:eastAsia="楷体_GB2312" w:cs="方正小标宋简体"/>
                <w:b/>
                <w:bCs/>
                <w:sz w:val="32"/>
                <w:szCs w:val="44"/>
              </w:rPr>
              <w:t>局</w:t>
            </w:r>
          </w:p>
        </w:tc>
        <w:tc>
          <w:tcPr>
            <w:tcW w:w="7255" w:type="dxa"/>
            <w:noWrap w:val="0"/>
            <w:vAlign w:val="bottom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sz w:val="24"/>
                <w:szCs w:val="36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（盖章）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方正小标宋简体"/>
                <w:b/>
                <w:bCs/>
                <w:sz w:val="32"/>
                <w:szCs w:val="44"/>
              </w:rPr>
            </w:pPr>
            <w:r>
              <w:rPr>
                <w:rFonts w:hint="eastAsia" w:ascii="仿宋_GB2312" w:hAnsi="仿宋_GB2312" w:eastAsia="仿宋_GB2312" w:cs="方正小标宋简体"/>
                <w:sz w:val="24"/>
                <w:szCs w:val="36"/>
              </w:rPr>
              <w:t xml:space="preserve">                                    年   月   日</w:t>
            </w:r>
          </w:p>
        </w:tc>
      </w:tr>
    </w:tbl>
    <w:p>
      <w:pPr>
        <w:spacing w:line="576" w:lineRule="exact"/>
        <w:rPr>
          <w:rFonts w:ascii="楷体_GB2312" w:hAnsi="楷体_GB2312" w:eastAsia="楷体_GB2312" w:cs="方正小标宋简体"/>
          <w:sz w:val="28"/>
          <w:szCs w:val="44"/>
        </w:rPr>
      </w:pPr>
    </w:p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方正小标宋简体"/>
          <w:sz w:val="28"/>
          <w:szCs w:val="44"/>
        </w:rPr>
        <w:t>备注：请以上单位如实给予评价或意见，如弄虚作假，将追究其法律责任。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0C67"/>
    <w:rsid w:val="3EB80C67"/>
    <w:rsid w:val="7C33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2022-01-14T03:23:00Z</dcterms:created>
  <dc:creator>湫兮如风</dc:creator>
  <cp:lastModifiedBy>湫兮如风</cp:lastModifiedBy>
  <dcterms:modified xsi:type="dcterms:W3CDTF">2022-01-14T03:24:31Z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A628ECA1CAC04365B25F608EBB80406E</vt:lpwstr>
  </property>
</Properties>
</file>