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 w:ascii="仿宋" w:hAnsi="仿宋" w:eastAsia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000000"/>
          <w:sz w:val="32"/>
          <w:szCs w:val="32"/>
          <w:lang w:val="en-US" w:eastAsia="zh-CN"/>
        </w:rPr>
        <w:t>附件2</w:t>
      </w:r>
    </w:p>
    <w:p>
      <w:pPr>
        <w:numPr>
          <w:ilvl w:val="0"/>
          <w:numId w:val="0"/>
        </w:numPr>
        <w:jc w:val="center"/>
        <w:rPr>
          <w:rFonts w:hint="eastAsia" w:ascii="仿宋" w:hAnsi="仿宋" w:eastAsia="仿宋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color w:val="000000"/>
          <w:sz w:val="32"/>
          <w:szCs w:val="32"/>
          <w:lang w:val="en-US" w:eastAsia="zh-CN"/>
        </w:rPr>
        <w:t>部分不合格项目小知识</w:t>
      </w:r>
    </w:p>
    <w:p>
      <w:pPr>
        <w:numPr>
          <w:ilvl w:val="0"/>
          <w:numId w:val="0"/>
        </w:numPr>
        <w:rPr>
          <w:rFonts w:hint="eastAsia" w:ascii="仿宋" w:hAnsi="仿宋" w:eastAsia="仿宋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color w:val="000000"/>
          <w:sz w:val="32"/>
          <w:szCs w:val="32"/>
          <w:lang w:val="en-US" w:eastAsia="zh-CN"/>
        </w:rPr>
        <w:t>1、大肠菌群</w:t>
      </w:r>
    </w:p>
    <w:p>
      <w:pPr>
        <w:numPr>
          <w:ilvl w:val="0"/>
          <w:numId w:val="0"/>
        </w:numPr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大肠菌群的食品卫生学意义是作为食品被粪便污染的指示菌</w:t>
      </w:r>
      <w:r>
        <w:rPr>
          <w:rFonts w:hint="eastAsia" w:ascii="仿宋" w:hAnsi="仿宋" w:eastAsia="仿宋"/>
          <w:color w:val="000000"/>
          <w:sz w:val="32"/>
          <w:szCs w:val="32"/>
        </w:rPr>
        <w:t>，是衡量食品卫生状况的重要微生物指标，主要作为判定食品及相关产</w:t>
      </w:r>
      <w:r>
        <w:rPr>
          <w:rFonts w:hint="eastAsia" w:ascii="仿宋" w:hAnsi="仿宋" w:eastAsia="仿宋"/>
          <w:sz w:val="32"/>
          <w:szCs w:val="32"/>
        </w:rPr>
        <w:t>品被污染程度的标志,</w:t>
      </w:r>
      <w:r>
        <w:rPr>
          <w:rFonts w:hint="eastAsia" w:ascii="仿宋" w:hAnsi="仿宋" w:eastAsia="仿宋"/>
          <w:color w:val="000000"/>
          <w:sz w:val="32"/>
          <w:szCs w:val="32"/>
        </w:rPr>
        <w:t>反映了生产企业的卫生状况和质量品控。</w:t>
      </w:r>
    </w:p>
    <w:p>
      <w:pPr>
        <w:jc w:val="lef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   大肠菌群超标</w:t>
      </w:r>
      <w:r>
        <w:rPr>
          <w:rFonts w:ascii="仿宋" w:hAnsi="仿宋" w:eastAsia="仿宋"/>
          <w:color w:val="000000"/>
          <w:sz w:val="32"/>
          <w:szCs w:val="32"/>
        </w:rPr>
        <w:t>说明其产品的卫生状况</w:t>
      </w:r>
      <w:r>
        <w:rPr>
          <w:rFonts w:hint="eastAsia" w:ascii="仿宋" w:hAnsi="仿宋" w:eastAsia="仿宋"/>
          <w:color w:val="000000"/>
          <w:sz w:val="32"/>
          <w:szCs w:val="32"/>
        </w:rPr>
        <w:t>未达到</w:t>
      </w:r>
      <w:r>
        <w:rPr>
          <w:rFonts w:ascii="仿宋" w:hAnsi="仿宋" w:eastAsia="仿宋"/>
          <w:color w:val="000000"/>
          <w:sz w:val="32"/>
          <w:szCs w:val="32"/>
        </w:rPr>
        <w:t>基本的卫生要求</w:t>
      </w:r>
      <w:r>
        <w:rPr>
          <w:rFonts w:hint="eastAsia" w:ascii="仿宋" w:hAnsi="仿宋" w:eastAsia="仿宋"/>
          <w:color w:val="000000"/>
          <w:sz w:val="32"/>
          <w:szCs w:val="32"/>
        </w:rPr>
        <w:t>，可能受到了</w:t>
      </w:r>
      <w:r>
        <w:rPr>
          <w:rFonts w:ascii="仿宋" w:hAnsi="仿宋" w:eastAsia="仿宋"/>
          <w:color w:val="000000"/>
          <w:sz w:val="32"/>
          <w:szCs w:val="32"/>
        </w:rPr>
        <w:t>粪便污染。粪便是人类肠道排泄物，其中有健康人粪便，也有肠道患者或带菌者的粪便，所以粪便内除一般正常细菌外，同时也会有一些肠道致病菌存在（如</w:t>
      </w:r>
      <w:r>
        <w:fldChar w:fldCharType="begin"/>
      </w:r>
      <w:r>
        <w:instrText xml:space="preserve"> HYPERLINK "https://baike.baidu.com/item/%E6%B2%99%E9%97%A8%E6%B0%8F%E8%8F%8C" \t "_blank" </w:instrText>
      </w:r>
      <w:r>
        <w:fldChar w:fldCharType="separate"/>
      </w:r>
      <w:r>
        <w:rPr>
          <w:rFonts w:ascii="仿宋" w:hAnsi="仿宋" w:eastAsia="仿宋"/>
          <w:color w:val="000000"/>
          <w:sz w:val="32"/>
          <w:szCs w:val="32"/>
        </w:rPr>
        <w:t>沙门氏菌</w:t>
      </w:r>
      <w:r>
        <w:rPr>
          <w:rFonts w:ascii="仿宋" w:hAnsi="仿宋" w:eastAsia="仿宋"/>
          <w:color w:val="000000"/>
          <w:sz w:val="32"/>
          <w:szCs w:val="32"/>
        </w:rPr>
        <w:fldChar w:fldCharType="end"/>
      </w:r>
      <w:r>
        <w:rPr>
          <w:rFonts w:ascii="仿宋" w:hAnsi="仿宋" w:eastAsia="仿宋"/>
          <w:color w:val="000000"/>
          <w:sz w:val="32"/>
          <w:szCs w:val="32"/>
        </w:rPr>
        <w:t>、志贺氏菌等），因而食品中有粪便污染，则可以推测该食品中存在着肠道致病菌污染的可能性，潜伏着</w:t>
      </w:r>
      <w:r>
        <w:fldChar w:fldCharType="begin"/>
      </w:r>
      <w:r>
        <w:instrText xml:space="preserve"> HYPERLINK "https://baike.baidu.com/item/%E9%A3%9F%E7%89%A9%E4%B8%AD%E6%AF%92" \t "_blank" </w:instrText>
      </w:r>
      <w:r>
        <w:fldChar w:fldCharType="separate"/>
      </w:r>
      <w:r>
        <w:rPr>
          <w:rFonts w:ascii="仿宋" w:hAnsi="仿宋" w:eastAsia="仿宋"/>
          <w:color w:val="000000"/>
          <w:sz w:val="32"/>
          <w:szCs w:val="32"/>
        </w:rPr>
        <w:t>食物中毒</w:t>
      </w:r>
      <w:r>
        <w:rPr>
          <w:rFonts w:ascii="仿宋" w:hAnsi="仿宋" w:eastAsia="仿宋"/>
          <w:color w:val="000000"/>
          <w:sz w:val="32"/>
          <w:szCs w:val="32"/>
        </w:rPr>
        <w:fldChar w:fldCharType="end"/>
      </w:r>
      <w:r>
        <w:rPr>
          <w:rFonts w:ascii="仿宋" w:hAnsi="仿宋" w:eastAsia="仿宋"/>
          <w:color w:val="000000"/>
          <w:sz w:val="32"/>
          <w:szCs w:val="32"/>
        </w:rPr>
        <w:t>和流行病的威胁，必须看作对人体健康具有潜在的危险性。</w:t>
      </w:r>
    </w:p>
    <w:p>
      <w:pPr>
        <w:numPr>
          <w:ilvl w:val="0"/>
          <w:numId w:val="0"/>
        </w:numPr>
        <w:rPr>
          <w:rFonts w:hint="eastAsia" w:ascii="仿宋" w:hAnsi="仿宋" w:eastAsia="仿宋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color w:val="000000"/>
          <w:sz w:val="32"/>
          <w:szCs w:val="32"/>
          <w:lang w:val="en-US" w:eastAsia="zh-CN"/>
        </w:rPr>
        <w:t>2、镉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镉，在自然界中主要成</w:t>
      </w:r>
      <w:r>
        <w:rPr>
          <w:rFonts w:hint="default" w:ascii="仿宋" w:hAnsi="仿宋" w:eastAsia="仿宋"/>
          <w:color w:val="000000"/>
          <w:sz w:val="32"/>
          <w:szCs w:val="32"/>
          <w:lang w:val="en-US" w:eastAsia="zh-CN"/>
        </w:rPr>
        <w:fldChar w:fldCharType="begin"/>
      </w:r>
      <w:r>
        <w:rPr>
          <w:rFonts w:hint="default" w:ascii="仿宋" w:hAnsi="仿宋" w:eastAsia="仿宋"/>
          <w:color w:val="000000"/>
          <w:sz w:val="32"/>
          <w:szCs w:val="32"/>
          <w:lang w:val="en-US" w:eastAsia="zh-CN"/>
        </w:rPr>
        <w:instrText xml:space="preserve"> HYPERLINK "https://baike.sogou.com/v443731.htm" \t "https://baike.sogou.com/_blank" </w:instrText>
      </w:r>
      <w:r>
        <w:rPr>
          <w:rFonts w:hint="default" w:ascii="仿宋" w:hAnsi="仿宋" w:eastAsia="仿宋"/>
          <w:color w:val="000000"/>
          <w:sz w:val="32"/>
          <w:szCs w:val="32"/>
          <w:lang w:val="en-US" w:eastAsia="zh-CN"/>
        </w:rPr>
        <w:fldChar w:fldCharType="separate"/>
      </w:r>
      <w:r>
        <w:rPr>
          <w:rFonts w:hint="default" w:ascii="仿宋" w:hAnsi="仿宋" w:eastAsia="仿宋"/>
          <w:color w:val="000000"/>
          <w:sz w:val="32"/>
          <w:szCs w:val="32"/>
          <w:lang w:val="en-US" w:eastAsia="zh-CN"/>
        </w:rPr>
        <w:t>硫镉矿</w:t>
      </w:r>
      <w:r>
        <w:rPr>
          <w:rFonts w:hint="default" w:ascii="仿宋" w:hAnsi="仿宋" w:eastAsia="仿宋"/>
          <w:color w:val="000000"/>
          <w:sz w:val="32"/>
          <w:szCs w:val="32"/>
          <w:lang w:val="en-US" w:eastAsia="zh-CN"/>
        </w:rPr>
        <w:fldChar w:fldCharType="end"/>
      </w:r>
      <w:r>
        <w:rPr>
          <w:rFonts w:hint="default" w:ascii="仿宋" w:hAnsi="仿宋" w:eastAsia="仿宋"/>
          <w:color w:val="000000"/>
          <w:sz w:val="32"/>
          <w:szCs w:val="32"/>
          <w:lang w:val="en-US" w:eastAsia="zh-CN"/>
        </w:rPr>
        <w:t>而存在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，</w:t>
      </w:r>
      <w:r>
        <w:rPr>
          <w:rFonts w:hint="default" w:ascii="仿宋" w:hAnsi="仿宋" w:eastAsia="仿宋"/>
          <w:color w:val="000000"/>
          <w:sz w:val="32"/>
          <w:szCs w:val="32"/>
          <w:lang w:val="en-US" w:eastAsia="zh-CN"/>
        </w:rPr>
        <w:t>也有小量存在于锌矿中，是锌矿冶炼时的副产品。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对人体危害：镉会对呼吸道产生刺激，长期暴露会造成</w:t>
      </w:r>
      <w:r>
        <w:rPr>
          <w:rFonts w:hint="default" w:ascii="仿宋" w:hAnsi="仿宋" w:eastAsia="仿宋"/>
          <w:color w:val="000000"/>
          <w:sz w:val="32"/>
          <w:szCs w:val="32"/>
          <w:lang w:val="en-US" w:eastAsia="zh-CN"/>
        </w:rPr>
        <w:fldChar w:fldCharType="begin"/>
      </w:r>
      <w:r>
        <w:rPr>
          <w:rFonts w:hint="default" w:ascii="仿宋" w:hAnsi="仿宋" w:eastAsia="仿宋"/>
          <w:color w:val="000000"/>
          <w:sz w:val="32"/>
          <w:szCs w:val="32"/>
          <w:lang w:val="en-US" w:eastAsia="zh-CN"/>
        </w:rPr>
        <w:instrText xml:space="preserve"> HYPERLINK "https://baike.sogou.com/v8910596.htm" \t "https://baike.sogou.com/_blank" </w:instrText>
      </w:r>
      <w:r>
        <w:rPr>
          <w:rFonts w:hint="default" w:ascii="仿宋" w:hAnsi="仿宋" w:eastAsia="仿宋"/>
          <w:color w:val="000000"/>
          <w:sz w:val="32"/>
          <w:szCs w:val="32"/>
          <w:lang w:val="en-US" w:eastAsia="zh-CN"/>
        </w:rPr>
        <w:fldChar w:fldCharType="separate"/>
      </w:r>
      <w:r>
        <w:rPr>
          <w:rFonts w:hint="default" w:ascii="仿宋" w:hAnsi="仿宋" w:eastAsia="仿宋"/>
          <w:color w:val="000000"/>
          <w:sz w:val="32"/>
          <w:szCs w:val="32"/>
          <w:lang w:val="en-US" w:eastAsia="zh-CN"/>
        </w:rPr>
        <w:t>嗅觉</w:t>
      </w:r>
      <w:bookmarkStart w:id="0" w:name="_GoBack"/>
      <w:bookmarkEnd w:id="0"/>
      <w:r>
        <w:rPr>
          <w:rFonts w:hint="default" w:ascii="仿宋" w:hAnsi="仿宋" w:eastAsia="仿宋"/>
          <w:color w:val="000000"/>
          <w:sz w:val="32"/>
          <w:szCs w:val="32"/>
          <w:lang w:val="en-US" w:eastAsia="zh-CN"/>
        </w:rPr>
        <w:t>丧失</w:t>
      </w:r>
      <w:r>
        <w:rPr>
          <w:rFonts w:hint="default" w:ascii="仿宋" w:hAnsi="仿宋" w:eastAsia="仿宋"/>
          <w:color w:val="000000"/>
          <w:sz w:val="32"/>
          <w:szCs w:val="32"/>
          <w:lang w:val="en-US" w:eastAsia="zh-CN"/>
        </w:rPr>
        <w:fldChar w:fldCharType="end"/>
      </w:r>
      <w:r>
        <w:rPr>
          <w:rFonts w:hint="default" w:ascii="仿宋" w:hAnsi="仿宋" w:eastAsia="仿宋"/>
          <w:color w:val="000000"/>
          <w:sz w:val="32"/>
          <w:szCs w:val="32"/>
          <w:lang w:val="en-US" w:eastAsia="zh-CN"/>
        </w:rPr>
        <w:t>症、牙龈黄斑或渐成黄圈，镉化合物不易被肠道吸收，但可经呼吸被体内吸收，积存于肝或肾脏造成危害，尤以对肾脏损害最为明显。还可导致骨质疏松和软化。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食品中镉的污染来源可有以下两个方面：电镀、采矿、冶炼、染料、电池和化学工业等排放的废水；食品加工过程中使用的原料、化学物和添加剂的镉污染及误用等。</w:t>
      </w:r>
    </w:p>
    <w:p>
      <w:pPr>
        <w:numPr>
          <w:ilvl w:val="0"/>
          <w:numId w:val="0"/>
        </w:numPr>
        <w:rPr>
          <w:rFonts w:hint="eastAsia" w:ascii="仿宋" w:hAnsi="仿宋" w:eastAsia="仿宋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color w:val="000000"/>
          <w:sz w:val="32"/>
          <w:szCs w:val="32"/>
          <w:lang w:val="en-US" w:eastAsia="zh-CN"/>
        </w:rPr>
        <w:t>3、总汞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总汞（以Hg计）指有机汞和无机汞之和，</w:t>
      </w:r>
      <w:r>
        <w:rPr>
          <w:rFonts w:ascii="仿宋" w:hAnsi="仿宋" w:eastAsia="仿宋"/>
          <w:color w:val="000000"/>
          <w:sz w:val="32"/>
          <w:szCs w:val="32"/>
        </w:rPr>
        <w:t>汞是一种剧毒非必需元素，广泛存在于各类环境介质和</w:t>
      </w:r>
      <w:r>
        <w:rPr>
          <w:rFonts w:ascii="仿宋" w:hAnsi="仿宋" w:eastAsia="仿宋"/>
          <w:color w:val="000000"/>
          <w:sz w:val="32"/>
          <w:szCs w:val="32"/>
        </w:rPr>
        <w:fldChar w:fldCharType="begin"/>
      </w:r>
      <w:r>
        <w:rPr>
          <w:rFonts w:ascii="仿宋" w:hAnsi="仿宋" w:eastAsia="仿宋"/>
          <w:color w:val="000000"/>
          <w:sz w:val="32"/>
          <w:szCs w:val="32"/>
        </w:rPr>
        <w:instrText xml:space="preserve"> HYPERLINK "https://baike.baidu.com/item/%E9%A3%9F%E7%89%A9%E9%93%BE" \t "_blank" </w:instrText>
      </w:r>
      <w:r>
        <w:rPr>
          <w:rFonts w:ascii="仿宋" w:hAnsi="仿宋" w:eastAsia="仿宋"/>
          <w:color w:val="000000"/>
          <w:sz w:val="32"/>
          <w:szCs w:val="32"/>
        </w:rPr>
        <w:fldChar w:fldCharType="separate"/>
      </w:r>
      <w:r>
        <w:rPr>
          <w:rFonts w:ascii="仿宋" w:hAnsi="仿宋" w:eastAsia="仿宋"/>
          <w:color w:val="000000"/>
          <w:sz w:val="32"/>
          <w:szCs w:val="32"/>
        </w:rPr>
        <w:t>食物链</w:t>
      </w:r>
      <w:r>
        <w:rPr>
          <w:rFonts w:ascii="仿宋" w:hAnsi="仿宋" w:eastAsia="仿宋"/>
          <w:color w:val="000000"/>
          <w:sz w:val="32"/>
          <w:szCs w:val="32"/>
        </w:rPr>
        <w:fldChar w:fldCharType="end"/>
      </w:r>
      <w:r>
        <w:rPr>
          <w:rFonts w:ascii="仿宋" w:hAnsi="仿宋" w:eastAsia="仿宋"/>
          <w:color w:val="000000"/>
          <w:sz w:val="32"/>
          <w:szCs w:val="32"/>
        </w:rPr>
        <w:t>中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  <w:r>
        <w:rPr>
          <w:rFonts w:ascii="仿宋" w:hAnsi="仿宋" w:eastAsia="仿宋"/>
          <w:color w:val="000000"/>
          <w:sz w:val="32"/>
          <w:szCs w:val="32"/>
        </w:rPr>
        <w:t>汞微溶于水，在有空气存在时溶解度增大。汞在自然界中普遍存在，一般动物植物中都含有微量的汞，因此我们的食物中，都有微量的汞存在，可以通过排泄、毛发等代谢。</w:t>
      </w:r>
      <w:r>
        <w:rPr>
          <w:rFonts w:hint="eastAsia" w:ascii="仿宋" w:hAnsi="仿宋" w:eastAsia="仿宋"/>
          <w:color w:val="000000"/>
          <w:sz w:val="32"/>
          <w:szCs w:val="32"/>
        </w:rPr>
        <w:t>超过身体代谢量的</w:t>
      </w:r>
      <w:r>
        <w:rPr>
          <w:rFonts w:ascii="仿宋" w:hAnsi="仿宋" w:eastAsia="仿宋"/>
          <w:color w:val="000000"/>
          <w:sz w:val="32"/>
          <w:szCs w:val="32"/>
        </w:rPr>
        <w:t>汞可以在生物体内积累，很容易被皮肤以及呼吸道和消化道吸收。汞剂对消化道有腐蚀作用，对肾脏，毛细血管均有损害作用。</w:t>
      </w:r>
    </w:p>
    <w:p>
      <w:pPr>
        <w:pStyle w:val="4"/>
        <w:widowControl/>
        <w:numPr>
          <w:ilvl w:val="0"/>
          <w:numId w:val="0"/>
        </w:numPr>
        <w:wordWrap w:val="0"/>
        <w:spacing w:before="0" w:beforeAutospacing="0" w:after="0" w:afterAutospacing="0" w:line="600" w:lineRule="exact"/>
        <w:ind w:right="0" w:rightChars="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none"/>
          <w:lang w:val="en-US" w:eastAsia="zh-CN" w:bidi="ar-SA"/>
        </w:rPr>
      </w:pPr>
    </w:p>
    <w:p>
      <w:pPr>
        <w:numPr>
          <w:ilvl w:val="0"/>
          <w:numId w:val="0"/>
        </w:numP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 w:start="24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2B514B"/>
    <w:rsid w:val="2A92476D"/>
    <w:rsid w:val="66CB5D20"/>
    <w:rsid w:val="6B951DE7"/>
    <w:rsid w:val="6D535020"/>
    <w:rsid w:val="792B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color w:val="CC0000"/>
      <w:kern w:val="0"/>
      <w:sz w:val="24"/>
      <w:u w:val="singl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pvpwindows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2018-08-18T02:11:00Z</dcterms:created>
  <dc:creator>lenpvpwindows</dc:creator>
  <cp:lastModifiedBy>lenpvpwindows</cp:lastModifiedBy>
  <dcterms:modified xsi:type="dcterms:W3CDTF">2018-08-18T09:07:01Z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